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3316" w:rsidRPr="006F3316" w:rsidRDefault="006F3316" w:rsidP="00090AE3">
      <w:pPr>
        <w:spacing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6F3316">
        <w:rPr>
          <w:rFonts w:ascii="Times New Roman" w:hAnsi="Times New Roman" w:cs="Times New Roman"/>
          <w:b/>
          <w:sz w:val="28"/>
        </w:rPr>
        <w:t>Ин</w:t>
      </w:r>
      <w:r w:rsidR="0003606F">
        <w:rPr>
          <w:rFonts w:ascii="Times New Roman" w:hAnsi="Times New Roman" w:cs="Times New Roman"/>
          <w:b/>
          <w:sz w:val="28"/>
        </w:rPr>
        <w:t xml:space="preserve">формация о результатах плановых и внеплановых </w:t>
      </w:r>
      <w:r w:rsidRPr="006F3316">
        <w:rPr>
          <w:rFonts w:ascii="Times New Roman" w:hAnsi="Times New Roman" w:cs="Times New Roman"/>
          <w:b/>
          <w:sz w:val="28"/>
        </w:rPr>
        <w:t>провер</w:t>
      </w:r>
      <w:r w:rsidR="0003606F">
        <w:rPr>
          <w:rFonts w:ascii="Times New Roman" w:hAnsi="Times New Roman" w:cs="Times New Roman"/>
          <w:b/>
          <w:sz w:val="28"/>
        </w:rPr>
        <w:t>о</w:t>
      </w:r>
      <w:r w:rsidRPr="006F3316">
        <w:rPr>
          <w:rFonts w:ascii="Times New Roman" w:hAnsi="Times New Roman" w:cs="Times New Roman"/>
          <w:b/>
          <w:sz w:val="28"/>
        </w:rPr>
        <w:t>к, проведенн</w:t>
      </w:r>
      <w:r w:rsidR="00076B8E">
        <w:rPr>
          <w:rFonts w:ascii="Times New Roman" w:hAnsi="Times New Roman" w:cs="Times New Roman"/>
          <w:b/>
          <w:sz w:val="28"/>
        </w:rPr>
        <w:t>ых</w:t>
      </w:r>
      <w:r w:rsidRPr="006F3316">
        <w:rPr>
          <w:rFonts w:ascii="Times New Roman" w:hAnsi="Times New Roman" w:cs="Times New Roman"/>
          <w:b/>
          <w:sz w:val="28"/>
        </w:rPr>
        <w:t xml:space="preserve"> Управлением Федерального казначейства по Воронежской области в пределах имеющихся полномочий</w:t>
      </w: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3"/>
        <w:gridCol w:w="7938"/>
      </w:tblGrid>
      <w:tr w:rsidR="00E4245B" w:rsidRPr="008718F3" w:rsidTr="00C07F4F">
        <w:trPr>
          <w:trHeight w:val="748"/>
          <w:jc w:val="center"/>
        </w:trPr>
        <w:tc>
          <w:tcPr>
            <w:tcW w:w="2263" w:type="dxa"/>
            <w:vAlign w:val="center"/>
          </w:tcPr>
          <w:p w:rsidR="00E4245B" w:rsidRPr="008B4834" w:rsidRDefault="00C07F4F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5E2DE9" w:rsidRPr="00710664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контроля</w:t>
            </w:r>
          </w:p>
        </w:tc>
        <w:tc>
          <w:tcPr>
            <w:tcW w:w="7938" w:type="dxa"/>
            <w:vAlign w:val="center"/>
          </w:tcPr>
          <w:p w:rsidR="00E011F2" w:rsidRPr="00E011F2" w:rsidRDefault="00E011F2" w:rsidP="00E01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E011F2">
              <w:rPr>
                <w:rFonts w:ascii="Times New Roman" w:hAnsi="Times New Roman" w:cs="Times New Roman"/>
                <w:sz w:val="28"/>
              </w:rPr>
              <w:t>Федерально</w:t>
            </w:r>
            <w:r>
              <w:rPr>
                <w:rFonts w:ascii="Times New Roman" w:hAnsi="Times New Roman" w:cs="Times New Roman"/>
                <w:sz w:val="28"/>
              </w:rPr>
              <w:t>е</w:t>
            </w:r>
            <w:r w:rsidRPr="00E011F2">
              <w:rPr>
                <w:rFonts w:ascii="Times New Roman" w:hAnsi="Times New Roman" w:cs="Times New Roman"/>
                <w:sz w:val="28"/>
              </w:rPr>
              <w:t xml:space="preserve"> государственно</w:t>
            </w:r>
            <w:r>
              <w:rPr>
                <w:rFonts w:ascii="Times New Roman" w:hAnsi="Times New Roman" w:cs="Times New Roman"/>
                <w:sz w:val="28"/>
              </w:rPr>
              <w:t>е</w:t>
            </w:r>
            <w:r w:rsidRPr="00E011F2">
              <w:rPr>
                <w:rFonts w:ascii="Times New Roman" w:hAnsi="Times New Roman" w:cs="Times New Roman"/>
                <w:sz w:val="28"/>
              </w:rPr>
              <w:t xml:space="preserve"> казенно</w:t>
            </w:r>
            <w:r>
              <w:rPr>
                <w:rFonts w:ascii="Times New Roman" w:hAnsi="Times New Roman" w:cs="Times New Roman"/>
                <w:sz w:val="28"/>
              </w:rPr>
              <w:t>е</w:t>
            </w:r>
            <w:r w:rsidRPr="00E011F2">
              <w:rPr>
                <w:rFonts w:ascii="Times New Roman" w:hAnsi="Times New Roman" w:cs="Times New Roman"/>
                <w:sz w:val="28"/>
              </w:rPr>
              <w:t xml:space="preserve"> образовательно</w:t>
            </w:r>
            <w:r>
              <w:rPr>
                <w:rFonts w:ascii="Times New Roman" w:hAnsi="Times New Roman" w:cs="Times New Roman"/>
                <w:sz w:val="28"/>
              </w:rPr>
              <w:t>е</w:t>
            </w:r>
          </w:p>
          <w:p w:rsidR="00E011F2" w:rsidRPr="00E011F2" w:rsidRDefault="00E011F2" w:rsidP="00E01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E011F2">
              <w:rPr>
                <w:rFonts w:ascii="Times New Roman" w:hAnsi="Times New Roman" w:cs="Times New Roman"/>
                <w:sz w:val="28"/>
              </w:rPr>
              <w:t>учреждени</w:t>
            </w:r>
            <w:r>
              <w:rPr>
                <w:rFonts w:ascii="Times New Roman" w:hAnsi="Times New Roman" w:cs="Times New Roman"/>
                <w:sz w:val="28"/>
              </w:rPr>
              <w:t>е</w:t>
            </w:r>
            <w:r w:rsidRPr="00E011F2">
              <w:rPr>
                <w:rFonts w:ascii="Times New Roman" w:hAnsi="Times New Roman" w:cs="Times New Roman"/>
                <w:sz w:val="28"/>
              </w:rPr>
              <w:t xml:space="preserve"> высшего образования «Воронежский институт </w:t>
            </w:r>
          </w:p>
          <w:p w:rsidR="005D729E" w:rsidRPr="00790F42" w:rsidRDefault="00E011F2" w:rsidP="00E01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11F2">
              <w:rPr>
                <w:rFonts w:ascii="Times New Roman" w:hAnsi="Times New Roman" w:cs="Times New Roman"/>
                <w:sz w:val="28"/>
              </w:rPr>
              <w:t>Министерства внутренних дел Российской Федерации»</w:t>
            </w:r>
          </w:p>
        </w:tc>
      </w:tr>
      <w:tr w:rsidR="00BA62AB" w:rsidRPr="008718F3" w:rsidTr="00C07F4F">
        <w:trPr>
          <w:trHeight w:val="760"/>
          <w:jc w:val="center"/>
        </w:trPr>
        <w:tc>
          <w:tcPr>
            <w:tcW w:w="2263" w:type="dxa"/>
          </w:tcPr>
          <w:p w:rsidR="00BA62AB" w:rsidRPr="008B4834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7938" w:type="dxa"/>
            <w:vAlign w:val="center"/>
          </w:tcPr>
          <w:p w:rsidR="00BA62AB" w:rsidRPr="008C4893" w:rsidRDefault="000250D8" w:rsidP="00052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0250D8">
              <w:rPr>
                <w:rFonts w:ascii="Times New Roman" w:hAnsi="Times New Roman" w:cs="Times New Roman"/>
                <w:sz w:val="28"/>
                <w:szCs w:val="28"/>
              </w:rPr>
              <w:t>Приказ</w:t>
            </w:r>
            <w:r w:rsidRPr="000250D8">
              <w:rPr>
                <w:rFonts w:ascii="Times New Roman" w:hAnsi="Times New Roman" w:cs="Times New Roman"/>
                <w:sz w:val="28"/>
              </w:rPr>
              <w:t xml:space="preserve"> Управления Федерального казначейства по Воронежской области</w:t>
            </w:r>
            <w:r w:rsidR="007647A0"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r w:rsidR="00111138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="007647A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F2686E" w:rsidRPr="00F2686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11113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7647A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0250D8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DD493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0250D8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111138">
              <w:rPr>
                <w:rFonts w:ascii="Times New Roman" w:hAnsi="Times New Roman" w:cs="Times New Roman"/>
                <w:sz w:val="28"/>
                <w:szCs w:val="28"/>
              </w:rPr>
              <w:t>287</w:t>
            </w:r>
            <w:r w:rsidRPr="000250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16917" w:rsidRPr="00C150BB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111138" w:rsidRPr="00111138">
              <w:rPr>
                <w:rFonts w:ascii="Times New Roman" w:hAnsi="Times New Roman" w:cs="Times New Roman"/>
                <w:sz w:val="28"/>
              </w:rPr>
              <w:t>О назнач</w:t>
            </w:r>
            <w:r w:rsidR="00111138">
              <w:rPr>
                <w:rFonts w:ascii="Times New Roman" w:hAnsi="Times New Roman" w:cs="Times New Roman"/>
                <w:sz w:val="28"/>
              </w:rPr>
              <w:t xml:space="preserve">ении плановой выездной проверки </w:t>
            </w:r>
            <w:r w:rsidR="00111138" w:rsidRPr="00111138">
              <w:rPr>
                <w:rFonts w:ascii="Times New Roman" w:hAnsi="Times New Roman" w:cs="Times New Roman"/>
                <w:sz w:val="28"/>
              </w:rPr>
              <w:t>Федераль</w:t>
            </w:r>
            <w:r w:rsidR="00111138">
              <w:rPr>
                <w:rFonts w:ascii="Times New Roman" w:hAnsi="Times New Roman" w:cs="Times New Roman"/>
                <w:sz w:val="28"/>
              </w:rPr>
              <w:t xml:space="preserve">ного государственного казенного образовательного учреждения высшего образования «Воронежский институт </w:t>
            </w:r>
            <w:r w:rsidR="00111138" w:rsidRPr="00111138">
              <w:rPr>
                <w:rFonts w:ascii="Times New Roman" w:hAnsi="Times New Roman" w:cs="Times New Roman"/>
                <w:sz w:val="28"/>
              </w:rPr>
              <w:t>Министерства внутренних дел Российской Федерации»</w:t>
            </w:r>
          </w:p>
        </w:tc>
      </w:tr>
      <w:tr w:rsidR="00E4245B" w:rsidRPr="008718F3" w:rsidTr="009443D5">
        <w:trPr>
          <w:jc w:val="center"/>
        </w:trPr>
        <w:tc>
          <w:tcPr>
            <w:tcW w:w="2263" w:type="dxa"/>
          </w:tcPr>
          <w:p w:rsidR="00E4245B" w:rsidRPr="008B4834" w:rsidRDefault="006F3316" w:rsidP="00343C6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3316">
              <w:rPr>
                <w:rFonts w:ascii="Times New Roman" w:eastAsia="Times New Roman" w:hAnsi="Times New Roman" w:cs="Times New Roman"/>
                <w:sz w:val="28"/>
                <w:szCs w:val="28"/>
              </w:rPr>
              <w:t>Методы осуществления государственного (муниципального) финансового контроля</w:t>
            </w:r>
          </w:p>
        </w:tc>
        <w:tc>
          <w:tcPr>
            <w:tcW w:w="7938" w:type="dxa"/>
            <w:vAlign w:val="center"/>
          </w:tcPr>
          <w:p w:rsidR="00E4245B" w:rsidRPr="000250D8" w:rsidRDefault="00800C0F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4B48EA" w:rsidRPr="000250D8">
              <w:rPr>
                <w:rFonts w:ascii="Times New Roman" w:eastAsia="Times New Roman" w:hAnsi="Times New Roman" w:cs="Times New Roman"/>
                <w:sz w:val="28"/>
                <w:szCs w:val="28"/>
              </w:rPr>
              <w:t>лановая</w:t>
            </w:r>
            <w:r w:rsidR="000F7CBB" w:rsidRPr="000250D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выездн</w:t>
            </w:r>
            <w:bookmarkStart w:id="0" w:name="_GoBack"/>
            <w:bookmarkEnd w:id="0"/>
            <w:r w:rsidR="000F7CBB" w:rsidRPr="000250D8">
              <w:rPr>
                <w:rFonts w:ascii="Times New Roman" w:eastAsia="Times New Roman" w:hAnsi="Times New Roman" w:cs="Times New Roman"/>
                <w:sz w:val="28"/>
                <w:szCs w:val="28"/>
              </w:rPr>
              <w:t>ая проверка</w:t>
            </w:r>
          </w:p>
        </w:tc>
      </w:tr>
      <w:tr w:rsidR="00E4245B" w:rsidRPr="008718F3" w:rsidTr="00C150BB">
        <w:trPr>
          <w:trHeight w:val="1023"/>
          <w:jc w:val="center"/>
        </w:trPr>
        <w:tc>
          <w:tcPr>
            <w:tcW w:w="2263" w:type="dxa"/>
            <w:vAlign w:val="center"/>
          </w:tcPr>
          <w:p w:rsidR="00E4245B" w:rsidRPr="008B4834" w:rsidRDefault="005E2DE9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7938" w:type="dxa"/>
            <w:vAlign w:val="center"/>
          </w:tcPr>
          <w:p w:rsidR="00E4245B" w:rsidRPr="000250D8" w:rsidRDefault="000D3E20" w:rsidP="00C150BB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3E20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Проверка осуществления бюджетных инвестиций в объекты капитального строительства государственной собственности Российской Федерации</w:t>
            </w:r>
          </w:p>
        </w:tc>
      </w:tr>
      <w:tr w:rsidR="00E4245B" w:rsidRPr="008718F3" w:rsidTr="00894BF0">
        <w:trPr>
          <w:trHeight w:val="748"/>
          <w:jc w:val="center"/>
        </w:trPr>
        <w:tc>
          <w:tcPr>
            <w:tcW w:w="2263" w:type="dxa"/>
            <w:vAlign w:val="center"/>
          </w:tcPr>
          <w:p w:rsidR="008B4834" w:rsidRPr="008B4834" w:rsidRDefault="005E2DE9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7938" w:type="dxa"/>
            <w:vAlign w:val="center"/>
          </w:tcPr>
          <w:p w:rsidR="00DD616F" w:rsidRPr="00B90D2B" w:rsidRDefault="00166504" w:rsidP="00056B3F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6504">
              <w:rPr>
                <w:rFonts w:ascii="Times New Roman" w:hAnsi="Times New Roman" w:cs="Times New Roman"/>
                <w:sz w:val="28"/>
                <w:szCs w:val="28"/>
              </w:rPr>
              <w:t>2019 – истекший период 2026 года</w:t>
            </w:r>
          </w:p>
        </w:tc>
      </w:tr>
      <w:tr w:rsidR="00BA62AB" w:rsidRPr="008718F3" w:rsidTr="00894BF0">
        <w:trPr>
          <w:trHeight w:val="1140"/>
          <w:jc w:val="center"/>
        </w:trPr>
        <w:tc>
          <w:tcPr>
            <w:tcW w:w="2263" w:type="dxa"/>
            <w:vAlign w:val="center"/>
          </w:tcPr>
          <w:p w:rsidR="00BA62AB" w:rsidRPr="008B4834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Срок проведения контрольного мероприятия</w:t>
            </w:r>
          </w:p>
        </w:tc>
        <w:tc>
          <w:tcPr>
            <w:tcW w:w="7938" w:type="dxa"/>
            <w:vAlign w:val="center"/>
          </w:tcPr>
          <w:p w:rsidR="00BA62AB" w:rsidRPr="001846EE" w:rsidRDefault="007647A0" w:rsidP="00166504">
            <w:pPr>
              <w:spacing w:after="0" w:line="240" w:lineRule="auto"/>
              <w:ind w:left="124" w:right="141"/>
              <w:jc w:val="center"/>
              <w:rPr>
                <w:rFonts w:ascii="Times New Roman" w:hAnsi="Times New Roman" w:cs="Times New Roman"/>
                <w:sz w:val="28"/>
              </w:rPr>
            </w:pPr>
            <w:r w:rsidRPr="00894BF0">
              <w:rPr>
                <w:rFonts w:ascii="Times New Roman" w:hAnsi="Times New Roman" w:cs="Times New Roman"/>
                <w:sz w:val="28"/>
              </w:rPr>
              <w:t xml:space="preserve">с </w:t>
            </w:r>
            <w:r w:rsidR="00166504">
              <w:rPr>
                <w:rFonts w:ascii="Times New Roman" w:hAnsi="Times New Roman" w:cs="Times New Roman"/>
                <w:sz w:val="28"/>
              </w:rPr>
              <w:t>29</w:t>
            </w:r>
            <w:r w:rsidRPr="00056B3F">
              <w:rPr>
                <w:rFonts w:ascii="Times New Roman" w:hAnsi="Times New Roman" w:cs="Times New Roman"/>
                <w:sz w:val="28"/>
              </w:rPr>
              <w:t>.</w:t>
            </w:r>
            <w:r w:rsidR="001E025A" w:rsidRPr="00056B3F">
              <w:rPr>
                <w:rFonts w:ascii="Times New Roman" w:hAnsi="Times New Roman" w:cs="Times New Roman"/>
                <w:sz w:val="28"/>
              </w:rPr>
              <w:t>0</w:t>
            </w:r>
            <w:r w:rsidR="00166504">
              <w:rPr>
                <w:rFonts w:ascii="Times New Roman" w:hAnsi="Times New Roman" w:cs="Times New Roman"/>
                <w:sz w:val="28"/>
              </w:rPr>
              <w:t>6</w:t>
            </w:r>
            <w:r w:rsidRPr="00056B3F">
              <w:rPr>
                <w:rFonts w:ascii="Times New Roman" w:hAnsi="Times New Roman" w:cs="Times New Roman"/>
                <w:sz w:val="28"/>
              </w:rPr>
              <w:t>.</w:t>
            </w:r>
            <w:r w:rsidR="001846EE" w:rsidRPr="00056B3F">
              <w:rPr>
                <w:rFonts w:ascii="Times New Roman" w:hAnsi="Times New Roman" w:cs="Times New Roman"/>
                <w:sz w:val="28"/>
              </w:rPr>
              <w:t>202</w:t>
            </w:r>
            <w:r w:rsidR="001E025A" w:rsidRPr="00056B3F">
              <w:rPr>
                <w:rFonts w:ascii="Times New Roman" w:hAnsi="Times New Roman" w:cs="Times New Roman"/>
                <w:sz w:val="28"/>
              </w:rPr>
              <w:t>6</w:t>
            </w:r>
            <w:r w:rsidR="00CA4E66" w:rsidRPr="00056B3F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056B3F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="001846EE" w:rsidRPr="00056B3F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D05C75">
              <w:rPr>
                <w:rFonts w:ascii="Times New Roman" w:hAnsi="Times New Roman" w:cs="Times New Roman"/>
                <w:sz w:val="28"/>
              </w:rPr>
              <w:t>07</w:t>
            </w:r>
            <w:r w:rsidRPr="00056B3F">
              <w:rPr>
                <w:rFonts w:ascii="Times New Roman" w:hAnsi="Times New Roman" w:cs="Times New Roman"/>
                <w:sz w:val="28"/>
              </w:rPr>
              <w:t>.</w:t>
            </w:r>
            <w:r w:rsidR="00E13E90" w:rsidRPr="00056B3F">
              <w:rPr>
                <w:rFonts w:ascii="Times New Roman" w:hAnsi="Times New Roman" w:cs="Times New Roman"/>
                <w:sz w:val="28"/>
              </w:rPr>
              <w:t>0</w:t>
            </w:r>
            <w:r w:rsidR="00894BF0" w:rsidRPr="00056B3F">
              <w:rPr>
                <w:rFonts w:ascii="Times New Roman" w:hAnsi="Times New Roman" w:cs="Times New Roman"/>
                <w:sz w:val="28"/>
              </w:rPr>
              <w:t>8</w:t>
            </w:r>
            <w:r w:rsidRPr="00056B3F">
              <w:rPr>
                <w:rFonts w:ascii="Times New Roman" w:hAnsi="Times New Roman" w:cs="Times New Roman"/>
                <w:sz w:val="28"/>
              </w:rPr>
              <w:t>.202</w:t>
            </w:r>
            <w:r w:rsidR="00E13E90" w:rsidRPr="00056B3F">
              <w:rPr>
                <w:rFonts w:ascii="Times New Roman" w:hAnsi="Times New Roman" w:cs="Times New Roman"/>
                <w:sz w:val="28"/>
              </w:rPr>
              <w:t>6</w:t>
            </w:r>
          </w:p>
        </w:tc>
      </w:tr>
      <w:tr w:rsidR="00E4245B" w:rsidRPr="008718F3" w:rsidTr="00894BF0">
        <w:trPr>
          <w:jc w:val="center"/>
        </w:trPr>
        <w:tc>
          <w:tcPr>
            <w:tcW w:w="2263" w:type="dxa"/>
            <w:vAlign w:val="center"/>
          </w:tcPr>
          <w:p w:rsidR="008B4834" w:rsidRPr="008B4834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Результаты контрольного мероприятия</w:t>
            </w:r>
          </w:p>
        </w:tc>
        <w:tc>
          <w:tcPr>
            <w:tcW w:w="7938" w:type="dxa"/>
            <w:vAlign w:val="center"/>
          </w:tcPr>
          <w:p w:rsidR="00BA62AB" w:rsidRPr="00056B3F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56B3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Pr="00056B3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подписан </w:t>
            </w:r>
            <w:r w:rsidR="00D05C7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21</w:t>
            </w:r>
            <w:r w:rsidR="00042EBC" w:rsidRPr="00056B3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.0</w:t>
            </w:r>
            <w:r w:rsidR="00056B3F" w:rsidRPr="00056B3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8</w:t>
            </w:r>
            <w:r w:rsidRPr="00056B3F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E13E90" w:rsidRPr="00056B3F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Pr="00056B3F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E4245B" w:rsidRPr="000250D8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6B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 ходе контрольного мероприятия </w:t>
            </w:r>
            <w:r w:rsidR="00343C63" w:rsidRPr="00056B3F">
              <w:rPr>
                <w:rFonts w:ascii="Times New Roman" w:hAnsi="Times New Roman" w:cs="Times New Roman"/>
                <w:sz w:val="28"/>
                <w:szCs w:val="28"/>
              </w:rPr>
              <w:t xml:space="preserve">установлены отдельные нарушения требований законодательства Российской </w:t>
            </w:r>
            <w:r w:rsidR="00343C63" w:rsidRPr="000250D8">
              <w:rPr>
                <w:rFonts w:ascii="Times New Roman" w:hAnsi="Times New Roman" w:cs="Times New Roman"/>
                <w:sz w:val="28"/>
                <w:szCs w:val="28"/>
              </w:rPr>
              <w:t>Федерации и иных нормативных актов</w:t>
            </w:r>
          </w:p>
        </w:tc>
      </w:tr>
      <w:tr w:rsidR="008B4834" w:rsidRPr="00F13426" w:rsidTr="00894BF0">
        <w:trPr>
          <w:jc w:val="center"/>
        </w:trPr>
        <w:tc>
          <w:tcPr>
            <w:tcW w:w="10201" w:type="dxa"/>
            <w:gridSpan w:val="2"/>
            <w:vAlign w:val="center"/>
          </w:tcPr>
          <w:p w:rsidR="008B4834" w:rsidRPr="00F13426" w:rsidRDefault="008B4834" w:rsidP="009F383E">
            <w:pPr>
              <w:spacing w:after="0" w:line="240" w:lineRule="auto"/>
              <w:ind w:left="141"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3426">
              <w:rPr>
                <w:rFonts w:ascii="Times New Roman" w:hAnsi="Times New Roman" w:cs="Times New Roman"/>
                <w:sz w:val="28"/>
                <w:szCs w:val="28"/>
              </w:rPr>
              <w:t xml:space="preserve">Результаты </w:t>
            </w:r>
            <w:r w:rsidR="00343C63" w:rsidRPr="00F13426">
              <w:rPr>
                <w:rFonts w:ascii="Times New Roman" w:hAnsi="Times New Roman" w:cs="Times New Roman"/>
                <w:sz w:val="28"/>
                <w:szCs w:val="28"/>
              </w:rPr>
              <w:t>проверки</w:t>
            </w:r>
            <w:r w:rsidRPr="00F13426">
              <w:rPr>
                <w:rFonts w:ascii="Times New Roman" w:hAnsi="Times New Roman" w:cs="Times New Roman"/>
                <w:sz w:val="28"/>
                <w:szCs w:val="28"/>
              </w:rPr>
              <w:t xml:space="preserve"> будут рассмотрены на заседании Контрольной комиссии </w:t>
            </w:r>
            <w:r w:rsidR="009F383E" w:rsidRPr="00F13426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</w:t>
            </w:r>
            <w:r w:rsidRPr="00F13426">
              <w:rPr>
                <w:rFonts w:ascii="Times New Roman" w:hAnsi="Times New Roman" w:cs="Times New Roman"/>
                <w:sz w:val="28"/>
                <w:szCs w:val="28"/>
              </w:rPr>
              <w:t xml:space="preserve"> по </w:t>
            </w:r>
            <w:r w:rsidR="00BA62AB" w:rsidRPr="00F13426">
              <w:rPr>
                <w:rFonts w:ascii="Times New Roman" w:hAnsi="Times New Roman" w:cs="Times New Roman"/>
                <w:sz w:val="28"/>
                <w:szCs w:val="28"/>
              </w:rPr>
              <w:t>Воронежской</w:t>
            </w:r>
            <w:r w:rsidRPr="00F13426">
              <w:rPr>
                <w:rFonts w:ascii="Times New Roman" w:hAnsi="Times New Roman" w:cs="Times New Roman"/>
                <w:sz w:val="28"/>
                <w:szCs w:val="28"/>
              </w:rPr>
              <w:t xml:space="preserve"> области</w:t>
            </w:r>
            <w:r w:rsidR="00BA62AB" w:rsidRPr="00F13426">
              <w:rPr>
                <w:rFonts w:ascii="Times New Roman" w:hAnsi="Times New Roman" w:cs="Times New Roman"/>
                <w:sz w:val="28"/>
                <w:szCs w:val="28"/>
              </w:rPr>
              <w:t xml:space="preserve"> и сформированы предложения по реализации материалов контрольного мероприятия и устранению выявленных нарушений</w:t>
            </w:r>
          </w:p>
        </w:tc>
      </w:tr>
    </w:tbl>
    <w:p w:rsidR="005E2DE9" w:rsidRPr="00F13426" w:rsidRDefault="005E2DE9"/>
    <w:sectPr w:rsidR="005E2DE9" w:rsidRPr="00F13426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5B"/>
    <w:rsid w:val="0001595A"/>
    <w:rsid w:val="000250D8"/>
    <w:rsid w:val="0003606F"/>
    <w:rsid w:val="00042EBC"/>
    <w:rsid w:val="00052C0A"/>
    <w:rsid w:val="00056B3F"/>
    <w:rsid w:val="000603B7"/>
    <w:rsid w:val="000707EB"/>
    <w:rsid w:val="00076B8E"/>
    <w:rsid w:val="00090AE3"/>
    <w:rsid w:val="000D3AA2"/>
    <w:rsid w:val="000D3E20"/>
    <w:rsid w:val="000F7142"/>
    <w:rsid w:val="000F7CBB"/>
    <w:rsid w:val="00111138"/>
    <w:rsid w:val="00132E38"/>
    <w:rsid w:val="00146177"/>
    <w:rsid w:val="00160906"/>
    <w:rsid w:val="0016103E"/>
    <w:rsid w:val="00165A95"/>
    <w:rsid w:val="00166504"/>
    <w:rsid w:val="00175227"/>
    <w:rsid w:val="001846EE"/>
    <w:rsid w:val="001E025A"/>
    <w:rsid w:val="001E3900"/>
    <w:rsid w:val="001E5992"/>
    <w:rsid w:val="00265809"/>
    <w:rsid w:val="00286F5C"/>
    <w:rsid w:val="002D0854"/>
    <w:rsid w:val="002D5297"/>
    <w:rsid w:val="002F7DC1"/>
    <w:rsid w:val="00301D17"/>
    <w:rsid w:val="00305D5C"/>
    <w:rsid w:val="00343C63"/>
    <w:rsid w:val="00364FB0"/>
    <w:rsid w:val="00373325"/>
    <w:rsid w:val="003A1B9F"/>
    <w:rsid w:val="003A5A7D"/>
    <w:rsid w:val="003E1035"/>
    <w:rsid w:val="003F40C6"/>
    <w:rsid w:val="00424B3B"/>
    <w:rsid w:val="00452208"/>
    <w:rsid w:val="004547FC"/>
    <w:rsid w:val="00457723"/>
    <w:rsid w:val="00460FE7"/>
    <w:rsid w:val="00473EAA"/>
    <w:rsid w:val="004B48EA"/>
    <w:rsid w:val="004C5862"/>
    <w:rsid w:val="004E0897"/>
    <w:rsid w:val="004E20CD"/>
    <w:rsid w:val="005122A7"/>
    <w:rsid w:val="00522380"/>
    <w:rsid w:val="00545402"/>
    <w:rsid w:val="005C0043"/>
    <w:rsid w:val="005D729E"/>
    <w:rsid w:val="005E2DE9"/>
    <w:rsid w:val="0061279D"/>
    <w:rsid w:val="0063206A"/>
    <w:rsid w:val="00643F45"/>
    <w:rsid w:val="0065021B"/>
    <w:rsid w:val="006619D3"/>
    <w:rsid w:val="00666228"/>
    <w:rsid w:val="00671CC9"/>
    <w:rsid w:val="00690B5A"/>
    <w:rsid w:val="006A3AA1"/>
    <w:rsid w:val="006B57AD"/>
    <w:rsid w:val="006F2BF8"/>
    <w:rsid w:val="006F3316"/>
    <w:rsid w:val="00710664"/>
    <w:rsid w:val="00713C5A"/>
    <w:rsid w:val="0074636B"/>
    <w:rsid w:val="007647A0"/>
    <w:rsid w:val="00784573"/>
    <w:rsid w:val="00790F42"/>
    <w:rsid w:val="007A364C"/>
    <w:rsid w:val="00800C0F"/>
    <w:rsid w:val="00817640"/>
    <w:rsid w:val="008421E8"/>
    <w:rsid w:val="00861CFD"/>
    <w:rsid w:val="008718F3"/>
    <w:rsid w:val="008809AA"/>
    <w:rsid w:val="00894BF0"/>
    <w:rsid w:val="008A61D5"/>
    <w:rsid w:val="008A68FE"/>
    <w:rsid w:val="008B158C"/>
    <w:rsid w:val="008B1E36"/>
    <w:rsid w:val="008B4834"/>
    <w:rsid w:val="008C4893"/>
    <w:rsid w:val="008E4F1B"/>
    <w:rsid w:val="008E6EE7"/>
    <w:rsid w:val="008F73BB"/>
    <w:rsid w:val="009443D5"/>
    <w:rsid w:val="00960484"/>
    <w:rsid w:val="00970BD7"/>
    <w:rsid w:val="00987947"/>
    <w:rsid w:val="009B7536"/>
    <w:rsid w:val="009C11D9"/>
    <w:rsid w:val="009D5C19"/>
    <w:rsid w:val="009F383E"/>
    <w:rsid w:val="00A12374"/>
    <w:rsid w:val="00A356DE"/>
    <w:rsid w:val="00A453C4"/>
    <w:rsid w:val="00A6167A"/>
    <w:rsid w:val="00A62025"/>
    <w:rsid w:val="00AB54B9"/>
    <w:rsid w:val="00AB6D1C"/>
    <w:rsid w:val="00AD1BD0"/>
    <w:rsid w:val="00AF0D50"/>
    <w:rsid w:val="00AF68FC"/>
    <w:rsid w:val="00B024CD"/>
    <w:rsid w:val="00B044C5"/>
    <w:rsid w:val="00B0747E"/>
    <w:rsid w:val="00B90D2B"/>
    <w:rsid w:val="00B93739"/>
    <w:rsid w:val="00BA3CD7"/>
    <w:rsid w:val="00BA62AB"/>
    <w:rsid w:val="00BB44F8"/>
    <w:rsid w:val="00BC5A1B"/>
    <w:rsid w:val="00BC60C4"/>
    <w:rsid w:val="00BF48CF"/>
    <w:rsid w:val="00C07F4F"/>
    <w:rsid w:val="00C150BB"/>
    <w:rsid w:val="00C22478"/>
    <w:rsid w:val="00C43588"/>
    <w:rsid w:val="00C51DF4"/>
    <w:rsid w:val="00CA4E66"/>
    <w:rsid w:val="00CC250C"/>
    <w:rsid w:val="00CC7F3C"/>
    <w:rsid w:val="00D058E7"/>
    <w:rsid w:val="00D05C75"/>
    <w:rsid w:val="00D25281"/>
    <w:rsid w:val="00D32D23"/>
    <w:rsid w:val="00D748C7"/>
    <w:rsid w:val="00DC3F91"/>
    <w:rsid w:val="00DD4932"/>
    <w:rsid w:val="00DD616F"/>
    <w:rsid w:val="00DE793A"/>
    <w:rsid w:val="00DF218A"/>
    <w:rsid w:val="00E011F2"/>
    <w:rsid w:val="00E0354D"/>
    <w:rsid w:val="00E12898"/>
    <w:rsid w:val="00E13E90"/>
    <w:rsid w:val="00E33BA0"/>
    <w:rsid w:val="00E4245B"/>
    <w:rsid w:val="00E44322"/>
    <w:rsid w:val="00E5552A"/>
    <w:rsid w:val="00EC0327"/>
    <w:rsid w:val="00F13426"/>
    <w:rsid w:val="00F16917"/>
    <w:rsid w:val="00F176EA"/>
    <w:rsid w:val="00F2686E"/>
    <w:rsid w:val="00F34DC8"/>
    <w:rsid w:val="00F67581"/>
    <w:rsid w:val="00F74195"/>
    <w:rsid w:val="00FB252D"/>
    <w:rsid w:val="00FD582E"/>
    <w:rsid w:val="00FE3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89FDB4-0812-4674-A8E8-786E80F63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97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1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Apache POI</dc:creator>
  <cp:lastModifiedBy>Трунова Екатерина Сергеевна</cp:lastModifiedBy>
  <cp:revision>73</cp:revision>
  <cp:lastPrinted>2025-12-23T13:09:00Z</cp:lastPrinted>
  <dcterms:created xsi:type="dcterms:W3CDTF">2025-12-23T13:07:00Z</dcterms:created>
  <dcterms:modified xsi:type="dcterms:W3CDTF">2026-08-24T06:29:00Z</dcterms:modified>
</cp:coreProperties>
</file>